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BF" w:rsidRDefault="003F38BF" w:rsidP="003F38BF">
      <w:pPr>
        <w:spacing w:before="24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OBEC  ÚJEZD</w:t>
      </w:r>
    </w:p>
    <w:p w:rsidR="003F38BF" w:rsidRDefault="003F38BF" w:rsidP="003F38BF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č. 3/2010</w:t>
      </w:r>
    </w:p>
    <w:p w:rsidR="003F38BF" w:rsidRDefault="003F38BF" w:rsidP="003F38BF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užívání veřejného prostranství</w:t>
      </w:r>
    </w:p>
    <w:p w:rsidR="003F38BF" w:rsidRDefault="003F38BF" w:rsidP="003F38B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Újezd se na svém zasedání dne  16.12.2010 usnesením č. 1.4. 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3F38BF" w:rsidRDefault="003F38BF" w:rsidP="003F38B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3F38BF" w:rsidRDefault="003F38BF" w:rsidP="003F38B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3F38BF" w:rsidRDefault="003F38BF" w:rsidP="003F38BF">
      <w:pPr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Újezd touto vyhláškou zavádí místní poplatek za užívání veřejného prostranství (dále jen „poplatek“).</w:t>
      </w:r>
    </w:p>
    <w:p w:rsidR="003F38BF" w:rsidRDefault="003F38BF" w:rsidP="003F38BF">
      <w:pPr>
        <w:numPr>
          <w:ilvl w:val="0"/>
          <w:numId w:val="2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Řízení o poplatcích vykonává obecní úřad (dále jen „správce poplatku“).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3F38BF" w:rsidRDefault="003F38BF" w:rsidP="003F38B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3F38BF" w:rsidRDefault="003F38BF" w:rsidP="003F38B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 a poplatník</w:t>
      </w:r>
    </w:p>
    <w:p w:rsidR="003F38BF" w:rsidRDefault="003F38BF" w:rsidP="003F38BF">
      <w:pPr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3F38BF" w:rsidRDefault="003F38BF" w:rsidP="003F38BF">
      <w:pPr>
        <w:numPr>
          <w:ilvl w:val="0"/>
          <w:numId w:val="2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3F38BF" w:rsidRDefault="003F38BF" w:rsidP="003F38BF">
      <w:pPr>
        <w:pStyle w:val="slalnk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Čl. 3 </w:t>
      </w:r>
    </w:p>
    <w:p w:rsidR="003F38BF" w:rsidRDefault="003F38BF" w:rsidP="003F38BF">
      <w:pPr>
        <w:pStyle w:val="Nzvylnk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Veřejná prostranství </w:t>
      </w:r>
    </w:p>
    <w:p w:rsidR="003F38BF" w:rsidRDefault="003F38BF" w:rsidP="003F38B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Poplatek podle této vyhlášky se platí za užívání veřejných prostranství, která jsou uvedena jmenovitě v příloze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2"/>
            <w:szCs w:val="22"/>
          </w:rPr>
          <w:t>1 a</w:t>
        </w:r>
      </w:smartTag>
      <w:r>
        <w:rPr>
          <w:rFonts w:ascii="Arial" w:hAnsi="Arial" w:cs="Arial"/>
          <w:sz w:val="22"/>
          <w:szCs w:val="22"/>
        </w:rPr>
        <w:t xml:space="preserve"> graficky vyznačena na mapě v příloze č. 2. Tyto přílohy tvoří nedílnou součást této vyhlášky.</w:t>
      </w:r>
    </w:p>
    <w:p w:rsidR="003F38BF" w:rsidRDefault="003F38BF" w:rsidP="003F38BF">
      <w:pPr>
        <w:spacing w:before="120" w:after="240" w:line="312" w:lineRule="auto"/>
        <w:rPr>
          <w:rFonts w:ascii="Arial" w:hAnsi="Arial" w:cs="Arial"/>
          <w:i/>
          <w:iCs/>
          <w:sz w:val="20"/>
          <w:szCs w:val="20"/>
        </w:rPr>
      </w:pPr>
    </w:p>
    <w:p w:rsidR="003F38BF" w:rsidRDefault="003F38BF" w:rsidP="003F38B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4</w:t>
      </w:r>
    </w:p>
    <w:p w:rsidR="003F38BF" w:rsidRDefault="003F38BF" w:rsidP="003F38B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Vznik a zánik poplatkové povinnosti</w:t>
      </w:r>
    </w:p>
    <w:p w:rsidR="003F38BF" w:rsidRDefault="003F38BF" w:rsidP="003F38BF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platí od prvého dne, kdy začalo užívání veřejného prostranství, a trvá až do dne, kdy toto užívání fakticky skončilo.</w:t>
      </w:r>
    </w:p>
    <w:p w:rsidR="003F38BF" w:rsidRDefault="003F38BF" w:rsidP="003F38B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3F38BF" w:rsidRDefault="003F38BF" w:rsidP="003F38B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3F38BF" w:rsidRDefault="003F38BF" w:rsidP="003F38BF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ohlásit zvláštní užívání veřejného prostranství správci poplatku nejpozději 2 dny před zahájením užívání veřejného prostranství. V případě užívání veřejného prostranství po dobu kratší než 2 dny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3F38BF" w:rsidRDefault="003F38BF" w:rsidP="003F38BF">
      <w:pPr>
        <w:numPr>
          <w:ilvl w:val="0"/>
          <w:numId w:val="2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3F38BF" w:rsidRDefault="003F38BF" w:rsidP="003F38BF">
      <w:pPr>
        <w:numPr>
          <w:ilvl w:val="1"/>
          <w:numId w:val="2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3F38BF" w:rsidRDefault="003F38BF" w:rsidP="003F38BF">
      <w:pPr>
        <w:numPr>
          <w:ilvl w:val="1"/>
          <w:numId w:val="2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výše poplatkové povinnosti, zejména předpokládanou dobu, způsob, místo a výměru užívání veřejného prostranství, včetně skutečností dokládajících vznik nároku na úlevu nebo případné osvobození od poplatku.</w:t>
      </w:r>
    </w:p>
    <w:p w:rsidR="003F38BF" w:rsidRDefault="003F38BF" w:rsidP="003F38BF">
      <w:pPr>
        <w:numPr>
          <w:ilvl w:val="0"/>
          <w:numId w:val="2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3F38BF" w:rsidRDefault="003F38BF" w:rsidP="003F38BF">
      <w:pPr>
        <w:numPr>
          <w:ilvl w:val="0"/>
          <w:numId w:val="2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užívání veřejného prostranství je poplatník povinen ohlásit skutečný stav údajů uvedených v odst. 2 písm. c) nejpozději do 15 dnů.</w:t>
      </w:r>
    </w:p>
    <w:p w:rsidR="003F38BF" w:rsidRDefault="003F38BF" w:rsidP="003F38BF">
      <w:pPr>
        <w:pStyle w:val="slalnk"/>
        <w:rPr>
          <w:rFonts w:ascii="Arial" w:hAnsi="Arial" w:cs="Arial"/>
        </w:rPr>
      </w:pPr>
    </w:p>
    <w:p w:rsidR="003F38BF" w:rsidRDefault="003F38BF" w:rsidP="003F38B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3F38BF" w:rsidRDefault="003F38BF" w:rsidP="003F38B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3F38BF" w:rsidRDefault="003F38BF" w:rsidP="003F38BF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za každý i započatý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každý i započatý den: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 za umístění dočasných staveb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sloužících pro poskytování prodeje a služeb 5,-.Kč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 za provádění výkopových prací ................................................................... 10,- Kč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 za umístění stavebních zařízení  ................................................................. 10,- Kč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568"/>
        <w:jc w:val="both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tabs>
          <w:tab w:val="left" w:pos="8640"/>
        </w:tabs>
        <w:spacing w:after="60" w:line="312" w:lineRule="auto"/>
        <w:ind w:left="568"/>
        <w:jc w:val="both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tabs>
          <w:tab w:val="left" w:pos="8640"/>
        </w:tabs>
        <w:spacing w:after="60" w:line="312" w:lineRule="auto"/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d)   za umístění reklamních zařízení 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100</w:t>
      </w:r>
      <w:r>
        <w:rPr>
          <w:rFonts w:ascii="Arial" w:hAnsi="Arial" w:cs="Arial"/>
          <w:i/>
          <w:iCs/>
          <w:sz w:val="22"/>
          <w:szCs w:val="22"/>
        </w:rPr>
        <w:t xml:space="preserve">,- </w:t>
      </w:r>
      <w:r>
        <w:rPr>
          <w:rFonts w:ascii="Arial" w:hAnsi="Arial" w:cs="Arial"/>
          <w:iCs/>
          <w:sz w:val="22"/>
          <w:szCs w:val="22"/>
        </w:rPr>
        <w:t>Kč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e)   za umístění zařízení lunaparků, cirkusů a jiných obdobných atrakcí ..........  10,- Kč 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f)    za umístění skládek  ...................................................................................... 1,- Kč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g)   za užívání veřejného prostranství pro kulturní, sportovní a reklamní akce … 5,- Kč 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h)   za užívání veřejného prostranství pro potřeby tvorby filmových a televizních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děl................................................................................................................... 5,-</w:t>
      </w:r>
      <w:r>
        <w:rPr>
          <w:rFonts w:ascii="Arial" w:hAnsi="Arial" w:cs="Arial"/>
          <w:sz w:val="22"/>
          <w:szCs w:val="22"/>
        </w:rPr>
        <w:tab/>
        <w:t>Kč</w:t>
      </w:r>
    </w:p>
    <w:p w:rsidR="003F38BF" w:rsidRDefault="003F38BF" w:rsidP="003F38BF">
      <w:pPr>
        <w:tabs>
          <w:tab w:val="left" w:pos="8640"/>
        </w:tabs>
        <w:spacing w:after="6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i)   za vyhrazení trvalého parkovacího místa roční paušální částka .............</w:t>
      </w:r>
      <w:r w:rsidR="00267A3C">
        <w:rPr>
          <w:rFonts w:ascii="Arial" w:hAnsi="Arial" w:cs="Arial"/>
          <w:sz w:val="22"/>
          <w:szCs w:val="22"/>
        </w:rPr>
        <w:t xml:space="preserve"> 1.200</w:t>
      </w:r>
      <w:r>
        <w:rPr>
          <w:rFonts w:ascii="Arial" w:hAnsi="Arial" w:cs="Arial"/>
          <w:sz w:val="22"/>
          <w:szCs w:val="22"/>
        </w:rPr>
        <w:t>,- Kč.</w:t>
      </w:r>
    </w:p>
    <w:p w:rsidR="003F38BF" w:rsidRDefault="003F38BF" w:rsidP="003F38BF">
      <w:p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3F38BF" w:rsidRDefault="003F38BF" w:rsidP="003F38B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Splatnost poplatku </w:t>
      </w:r>
    </w:p>
    <w:p w:rsidR="003F38BF" w:rsidRDefault="003F38BF" w:rsidP="003F38BF">
      <w:pPr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ve výši stanovené podle čl. 6 odst. 1 je splatný:</w:t>
      </w:r>
    </w:p>
    <w:p w:rsidR="003F38BF" w:rsidRDefault="003F38BF" w:rsidP="003F38BF">
      <w:pPr>
        <w:numPr>
          <w:ilvl w:val="1"/>
          <w:numId w:val="2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po dobu kratší 2 dnů nejpozději v den zahájení užívání veřejného prostranství,</w:t>
      </w:r>
    </w:p>
    <w:p w:rsidR="003F38BF" w:rsidRDefault="003F38BF" w:rsidP="003F38BF">
      <w:pPr>
        <w:numPr>
          <w:ilvl w:val="1"/>
          <w:numId w:val="2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po dobu 2 dnů nebo delší  v den ukončení užívání veřejného prostranství.</w:t>
      </w:r>
    </w:p>
    <w:p w:rsidR="003F38BF" w:rsidRDefault="003F38BF" w:rsidP="003F38B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 Připadne-li lhůta splatnosti na sobotu, neděli nebo státem uznaný svátek, je dnem, ve    </w:t>
      </w:r>
    </w:p>
    <w:p w:rsidR="003F38BF" w:rsidRDefault="003F38BF" w:rsidP="003F38B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kterém je poplatník povinen svoji povinnost splnit, nejblíže následující pracovní den.</w:t>
      </w:r>
    </w:p>
    <w:p w:rsidR="003F38BF" w:rsidRDefault="003F38BF" w:rsidP="003F38B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 Poplatek  se platí v hotovosti v kanceláři Obecního úřadu nebo převodním příkazem    </w:t>
      </w:r>
    </w:p>
    <w:p w:rsidR="003F38BF" w:rsidRDefault="003F38BF" w:rsidP="003F38B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z účtu vedeného u banky na příslušný účet obce.</w:t>
      </w:r>
    </w:p>
    <w:p w:rsidR="003F38BF" w:rsidRDefault="003F38BF" w:rsidP="003F38BF">
      <w:pPr>
        <w:pStyle w:val="slalnk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F38BF" w:rsidRDefault="003F38BF" w:rsidP="003F38BF">
      <w:pPr>
        <w:pStyle w:val="slalnk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Čl. </w:t>
      </w:r>
      <w:r w:rsidR="00B75700">
        <w:rPr>
          <w:rFonts w:ascii="Arial" w:hAnsi="Arial" w:cs="Arial"/>
        </w:rPr>
        <w:t>8</w:t>
      </w:r>
    </w:p>
    <w:p w:rsidR="003F38BF" w:rsidRDefault="003F38BF" w:rsidP="003F38B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3F38BF" w:rsidRDefault="003F38BF" w:rsidP="003F38BF">
      <w:pPr>
        <w:numPr>
          <w:ilvl w:val="0"/>
          <w:numId w:val="2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3F38BF" w:rsidRDefault="003F38BF" w:rsidP="003F38BF">
      <w:pPr>
        <w:numPr>
          <w:ilvl w:val="0"/>
          <w:numId w:val="2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F38BF" w:rsidRDefault="003F38BF" w:rsidP="003F38BF">
      <w:pPr>
        <w:pStyle w:val="slalnk"/>
        <w:rPr>
          <w:rFonts w:ascii="Arial" w:hAnsi="Arial" w:cs="Arial"/>
        </w:rPr>
      </w:pPr>
    </w:p>
    <w:p w:rsidR="003F38BF" w:rsidRDefault="003F38BF" w:rsidP="003F38BF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B75700">
        <w:rPr>
          <w:rFonts w:ascii="Arial" w:hAnsi="Arial" w:cs="Arial"/>
        </w:rPr>
        <w:t>9</w:t>
      </w:r>
    </w:p>
    <w:p w:rsidR="003F38BF" w:rsidRDefault="003F38BF" w:rsidP="003F38B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3F38BF" w:rsidRDefault="003F38BF" w:rsidP="003F38BF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1.1.2011.</w:t>
      </w:r>
    </w:p>
    <w:p w:rsidR="003F38BF" w:rsidRDefault="003F38BF" w:rsidP="003F38BF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3F38BF" w:rsidRDefault="003F38BF" w:rsidP="003F38BF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Rostislav Oháňka </w:t>
      </w:r>
      <w:r w:rsidR="00940785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ab/>
        <w:t>Petr Přichystal</w:t>
      </w:r>
      <w:r w:rsidR="00940785">
        <w:rPr>
          <w:rFonts w:ascii="Arial" w:hAnsi="Arial" w:cs="Arial"/>
          <w:sz w:val="22"/>
          <w:szCs w:val="22"/>
        </w:rPr>
        <w:t xml:space="preserve"> v.r.</w:t>
      </w: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B75700">
        <w:rPr>
          <w:rFonts w:ascii="Arial" w:hAnsi="Arial" w:cs="Arial"/>
          <w:sz w:val="22"/>
          <w:szCs w:val="22"/>
        </w:rPr>
        <w:t xml:space="preserve">   </w:t>
      </w:r>
      <w:r w:rsidR="00940785">
        <w:rPr>
          <w:rFonts w:ascii="Arial" w:hAnsi="Arial" w:cs="Arial"/>
          <w:sz w:val="22"/>
          <w:szCs w:val="22"/>
        </w:rPr>
        <w:t>28.12.2010</w:t>
      </w: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940785">
        <w:rPr>
          <w:rFonts w:ascii="Arial" w:hAnsi="Arial" w:cs="Arial"/>
          <w:sz w:val="22"/>
          <w:szCs w:val="22"/>
        </w:rPr>
        <w:t xml:space="preserve">        15.01.2011</w:t>
      </w: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Default="003F38BF" w:rsidP="003F38BF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BE0FEF" w:rsidRDefault="00BE0FE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DD60B0">
      <w:pPr>
        <w:spacing w:before="240" w:line="312" w:lineRule="auto"/>
        <w:rPr>
          <w:rFonts w:ascii="Arial" w:hAnsi="Arial" w:cs="Arial"/>
          <w:b/>
        </w:rPr>
      </w:pPr>
    </w:p>
    <w:p w:rsidR="003F38BF" w:rsidRDefault="003F38BF" w:rsidP="003F38B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B218D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38BF" w:rsidRPr="000C2DC4" w:rsidRDefault="003F38BF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3F38BF" w:rsidRPr="000C2DC4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8A" w:rsidRDefault="00FC4A8A">
      <w:r>
        <w:separator/>
      </w:r>
    </w:p>
  </w:endnote>
  <w:endnote w:type="continuationSeparator" w:id="0">
    <w:p w:rsidR="00FC4A8A" w:rsidRDefault="00FC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8A" w:rsidRDefault="00FC4A8A">
      <w:r>
        <w:separator/>
      </w:r>
    </w:p>
  </w:footnote>
  <w:footnote w:type="continuationSeparator" w:id="0">
    <w:p w:rsidR="00FC4A8A" w:rsidRDefault="00FC4A8A">
      <w:r>
        <w:continuationSeparator/>
      </w:r>
    </w:p>
  </w:footnote>
  <w:footnote w:id="1">
    <w:p w:rsidR="003F38BF" w:rsidRDefault="003F38BF" w:rsidP="003F38BF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</w:p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</w:p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</w:p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</w:p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6"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</w:p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</w:p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7">
    <w:p w:rsidR="003F38BF" w:rsidRDefault="003F38BF" w:rsidP="003F38B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16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  <w:num w:numId="16">
    <w:abstractNumId w:val="17"/>
  </w:num>
  <w:num w:numId="17">
    <w:abstractNumId w:val="10"/>
  </w:num>
  <w:num w:numId="18">
    <w:abstractNumId w:val="0"/>
  </w:num>
  <w:num w:numId="19">
    <w:abstractNumId w:val="18"/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1DB2"/>
    <w:rsid w:val="00012545"/>
    <w:rsid w:val="00025823"/>
    <w:rsid w:val="00032EB2"/>
    <w:rsid w:val="000452AD"/>
    <w:rsid w:val="000651FD"/>
    <w:rsid w:val="00074C26"/>
    <w:rsid w:val="000754EA"/>
    <w:rsid w:val="0008365C"/>
    <w:rsid w:val="00085674"/>
    <w:rsid w:val="000874B8"/>
    <w:rsid w:val="0009086F"/>
    <w:rsid w:val="0009116E"/>
    <w:rsid w:val="0009546D"/>
    <w:rsid w:val="000A05E0"/>
    <w:rsid w:val="000C563C"/>
    <w:rsid w:val="000E5654"/>
    <w:rsid w:val="000F0BEA"/>
    <w:rsid w:val="000F2624"/>
    <w:rsid w:val="00101498"/>
    <w:rsid w:val="00103F08"/>
    <w:rsid w:val="001219E4"/>
    <w:rsid w:val="00133FE7"/>
    <w:rsid w:val="00146325"/>
    <w:rsid w:val="001565F2"/>
    <w:rsid w:val="001572EB"/>
    <w:rsid w:val="00157B53"/>
    <w:rsid w:val="001859A3"/>
    <w:rsid w:val="001B2023"/>
    <w:rsid w:val="001B25C5"/>
    <w:rsid w:val="001C4CEF"/>
    <w:rsid w:val="001F36F8"/>
    <w:rsid w:val="0020716C"/>
    <w:rsid w:val="00245AFD"/>
    <w:rsid w:val="00246E09"/>
    <w:rsid w:val="0024722A"/>
    <w:rsid w:val="00261607"/>
    <w:rsid w:val="00264C98"/>
    <w:rsid w:val="00267A3C"/>
    <w:rsid w:val="002A291A"/>
    <w:rsid w:val="002B4293"/>
    <w:rsid w:val="002D3B73"/>
    <w:rsid w:val="002D6C62"/>
    <w:rsid w:val="002E727F"/>
    <w:rsid w:val="00303248"/>
    <w:rsid w:val="00310009"/>
    <w:rsid w:val="003120F0"/>
    <w:rsid w:val="0032333A"/>
    <w:rsid w:val="00356764"/>
    <w:rsid w:val="003A0EFD"/>
    <w:rsid w:val="003A1269"/>
    <w:rsid w:val="003E4684"/>
    <w:rsid w:val="003E7DFB"/>
    <w:rsid w:val="003F165C"/>
    <w:rsid w:val="003F1F0F"/>
    <w:rsid w:val="003F38BF"/>
    <w:rsid w:val="0040771F"/>
    <w:rsid w:val="004100B7"/>
    <w:rsid w:val="00410E15"/>
    <w:rsid w:val="00422430"/>
    <w:rsid w:val="00434960"/>
    <w:rsid w:val="00437160"/>
    <w:rsid w:val="00444302"/>
    <w:rsid w:val="00450251"/>
    <w:rsid w:val="0047255E"/>
    <w:rsid w:val="004733F1"/>
    <w:rsid w:val="004A2F6B"/>
    <w:rsid w:val="004A5767"/>
    <w:rsid w:val="004A6FB9"/>
    <w:rsid w:val="004B5663"/>
    <w:rsid w:val="004D01DB"/>
    <w:rsid w:val="004D742F"/>
    <w:rsid w:val="004E090F"/>
    <w:rsid w:val="004E6313"/>
    <w:rsid w:val="005113E8"/>
    <w:rsid w:val="00514BC5"/>
    <w:rsid w:val="00516744"/>
    <w:rsid w:val="00541979"/>
    <w:rsid w:val="005563CE"/>
    <w:rsid w:val="00556B60"/>
    <w:rsid w:val="00557C62"/>
    <w:rsid w:val="005806EF"/>
    <w:rsid w:val="00597360"/>
    <w:rsid w:val="005A0C5C"/>
    <w:rsid w:val="005B5336"/>
    <w:rsid w:val="005D3BAF"/>
    <w:rsid w:val="005D5ACA"/>
    <w:rsid w:val="005E4F68"/>
    <w:rsid w:val="005F1C19"/>
    <w:rsid w:val="005F5BBA"/>
    <w:rsid w:val="00602A6C"/>
    <w:rsid w:val="00604D15"/>
    <w:rsid w:val="006062BB"/>
    <w:rsid w:val="00624723"/>
    <w:rsid w:val="006343E9"/>
    <w:rsid w:val="006375E8"/>
    <w:rsid w:val="00641107"/>
    <w:rsid w:val="00653312"/>
    <w:rsid w:val="006974B9"/>
    <w:rsid w:val="006A5567"/>
    <w:rsid w:val="006D5CD3"/>
    <w:rsid w:val="006E14BA"/>
    <w:rsid w:val="006F2556"/>
    <w:rsid w:val="0071251C"/>
    <w:rsid w:val="0074125B"/>
    <w:rsid w:val="00746792"/>
    <w:rsid w:val="00752599"/>
    <w:rsid w:val="007574A5"/>
    <w:rsid w:val="007614A6"/>
    <w:rsid w:val="00773C2B"/>
    <w:rsid w:val="007A3595"/>
    <w:rsid w:val="007C70AD"/>
    <w:rsid w:val="007D14CD"/>
    <w:rsid w:val="007D3CBD"/>
    <w:rsid w:val="007E1DB2"/>
    <w:rsid w:val="007E66AA"/>
    <w:rsid w:val="00813089"/>
    <w:rsid w:val="00824956"/>
    <w:rsid w:val="00826755"/>
    <w:rsid w:val="00890A35"/>
    <w:rsid w:val="00890B49"/>
    <w:rsid w:val="008B1837"/>
    <w:rsid w:val="008C6F3D"/>
    <w:rsid w:val="008E5A7C"/>
    <w:rsid w:val="008E7074"/>
    <w:rsid w:val="009350D2"/>
    <w:rsid w:val="00940785"/>
    <w:rsid w:val="00945F0D"/>
    <w:rsid w:val="00993068"/>
    <w:rsid w:val="00997360"/>
    <w:rsid w:val="009A5EDC"/>
    <w:rsid w:val="009B5917"/>
    <w:rsid w:val="009C6649"/>
    <w:rsid w:val="009F439E"/>
    <w:rsid w:val="00A03E97"/>
    <w:rsid w:val="00A11E1C"/>
    <w:rsid w:val="00A35B09"/>
    <w:rsid w:val="00A7253D"/>
    <w:rsid w:val="00AB1921"/>
    <w:rsid w:val="00AB218D"/>
    <w:rsid w:val="00AB3118"/>
    <w:rsid w:val="00AB69AB"/>
    <w:rsid w:val="00AE1D36"/>
    <w:rsid w:val="00AF149E"/>
    <w:rsid w:val="00B224DE"/>
    <w:rsid w:val="00B411F8"/>
    <w:rsid w:val="00B548EF"/>
    <w:rsid w:val="00B659EF"/>
    <w:rsid w:val="00B75700"/>
    <w:rsid w:val="00B94DD8"/>
    <w:rsid w:val="00BA2CD2"/>
    <w:rsid w:val="00BC55D3"/>
    <w:rsid w:val="00BE0FEF"/>
    <w:rsid w:val="00C11D1C"/>
    <w:rsid w:val="00C3792D"/>
    <w:rsid w:val="00C40C7B"/>
    <w:rsid w:val="00C7141C"/>
    <w:rsid w:val="00C919CB"/>
    <w:rsid w:val="00CA6247"/>
    <w:rsid w:val="00CC0C6C"/>
    <w:rsid w:val="00CD292B"/>
    <w:rsid w:val="00CE73FD"/>
    <w:rsid w:val="00D15D96"/>
    <w:rsid w:val="00D25CF9"/>
    <w:rsid w:val="00D27118"/>
    <w:rsid w:val="00D322C1"/>
    <w:rsid w:val="00D55E44"/>
    <w:rsid w:val="00D95E7D"/>
    <w:rsid w:val="00DC3796"/>
    <w:rsid w:val="00DD60B0"/>
    <w:rsid w:val="00DE3DCE"/>
    <w:rsid w:val="00DF3E59"/>
    <w:rsid w:val="00E05407"/>
    <w:rsid w:val="00E54AE7"/>
    <w:rsid w:val="00E64DF2"/>
    <w:rsid w:val="00E83E36"/>
    <w:rsid w:val="00EA5EC5"/>
    <w:rsid w:val="00EC193F"/>
    <w:rsid w:val="00EE0D68"/>
    <w:rsid w:val="00EF2DA7"/>
    <w:rsid w:val="00EF60A3"/>
    <w:rsid w:val="00F00AD9"/>
    <w:rsid w:val="00F03F40"/>
    <w:rsid w:val="00F21B1D"/>
    <w:rsid w:val="00F32AFB"/>
    <w:rsid w:val="00F52825"/>
    <w:rsid w:val="00F651F2"/>
    <w:rsid w:val="00FC302A"/>
    <w:rsid w:val="00FC4A8A"/>
    <w:rsid w:val="00FC56E1"/>
    <w:rsid w:val="00FF2804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nhideWhenUsed="0"/>
    <w:lsdException w:name="header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725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basedOn w:val="Standardnpsmoodstav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8567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8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Obec</cp:lastModifiedBy>
  <cp:revision>19</cp:revision>
  <cp:lastPrinted>2010-12-28T07:18:00Z</cp:lastPrinted>
  <dcterms:created xsi:type="dcterms:W3CDTF">2010-12-08T11:49:00Z</dcterms:created>
  <dcterms:modified xsi:type="dcterms:W3CDTF">2010-12-28T12:37:00Z</dcterms:modified>
</cp:coreProperties>
</file>